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1D" w:rsidRDefault="0056371D">
      <w:r>
        <w:t xml:space="preserve">Uudenmaan LAPE / Ketterät kokeilut </w:t>
      </w:r>
      <w:proofErr w:type="gramStart"/>
      <w:r>
        <w:t>–tuloskortti</w:t>
      </w:r>
      <w:proofErr w:type="gramEnd"/>
      <w:r>
        <w:tab/>
      </w:r>
      <w:r w:rsidR="00794445">
        <w:t xml:space="preserve">                                                                                                                     </w:t>
      </w:r>
    </w:p>
    <w:p w:rsidR="00B4224E" w:rsidRDefault="00B4224E">
      <w:r>
        <w:t xml:space="preserve">Ketterän kokeilun </w:t>
      </w:r>
      <w:proofErr w:type="gramStart"/>
      <w:r>
        <w:t xml:space="preserve">nimi: </w:t>
      </w:r>
      <w:r w:rsidR="00794445">
        <w:t xml:space="preserve"> </w:t>
      </w:r>
      <w:proofErr w:type="spellStart"/>
      <w:r w:rsidR="00380EE4">
        <w:t>Maaniitun</w:t>
      </w:r>
      <w:proofErr w:type="spellEnd"/>
      <w:proofErr w:type="gramEnd"/>
      <w:r w:rsidR="00380EE4">
        <w:t xml:space="preserve"> leikkipuiston ”perhekeskusverkosto”</w:t>
      </w:r>
    </w:p>
    <w:p w:rsidR="00B4224E" w:rsidRDefault="00B4224E">
      <w:r>
        <w:t>Kokeilun toteutus: Nurmijärvi</w:t>
      </w:r>
    </w:p>
    <w:p w:rsidR="00C51F1E" w:rsidRDefault="00F02658">
      <w:r>
        <w:t>Kokeilun ajanjakso:</w:t>
      </w:r>
      <w:r w:rsidR="00794445">
        <w:t xml:space="preserve"> syksy 2017-kevät 2018</w:t>
      </w:r>
    </w:p>
    <w:p w:rsidR="00B437EF" w:rsidRDefault="00395ACB">
      <w:r>
        <w:t>Päivämäärä:_</w:t>
      </w:r>
      <w:r w:rsidR="0056371D">
        <w:t>_</w:t>
      </w:r>
      <w:r w:rsidR="0071513C">
        <w:t>8.6.2017</w:t>
      </w:r>
      <w:r w:rsidR="0056371D">
        <w:t>______</w:t>
      </w:r>
      <w:r w:rsidR="00C51F1E">
        <w:t>__</w:t>
      </w:r>
    </w:p>
    <w:p w:rsidR="0056371D" w:rsidRDefault="0056371D">
      <w:r>
        <w:t>Tuloskorti</w:t>
      </w:r>
      <w:r w:rsidR="0071513C">
        <w:t>n on laatinut: PEKE</w:t>
      </w:r>
      <w:r w:rsidR="00D059E1">
        <w:t>Nurmijärvi</w:t>
      </w:r>
      <w:r>
        <w:t>_______________________________________________________________________________________________________</w:t>
      </w:r>
    </w:p>
    <w:p w:rsidR="00F02658" w:rsidRDefault="008F643B">
      <w:r>
        <w:t>Lyhyt kuvaus kokeilun tarpeen h</w:t>
      </w:r>
      <w:r w:rsidR="00750D9B">
        <w:t>avaitsemisesta ja historiasta</w:t>
      </w:r>
    </w:p>
    <w:p w:rsidR="008F643B" w:rsidRDefault="00722EC0">
      <w:r>
        <w:t xml:space="preserve">Monialaisen yhteistyön syventäminen </w:t>
      </w:r>
      <w:proofErr w:type="spellStart"/>
      <w:r>
        <w:t>Maaniitun</w:t>
      </w:r>
      <w:proofErr w:type="spellEnd"/>
      <w:r>
        <w:t xml:space="preserve"> leikkipuiston palveluissa. </w:t>
      </w:r>
      <w:r w:rsidR="00380EE4">
        <w:t xml:space="preserve">Leikkipuisto on avointa varhaiskasvatusta, jossa on 2 </w:t>
      </w:r>
      <w:proofErr w:type="gramStart"/>
      <w:r w:rsidR="00380EE4">
        <w:t>ohjaajaa .</w:t>
      </w:r>
      <w:proofErr w:type="gramEnd"/>
      <w:r w:rsidR="00380EE4">
        <w:t xml:space="preserve"> P</w:t>
      </w:r>
      <w:r>
        <w:t xml:space="preserve">erheiltä nousee erilaista avuntarvetta ja on vaikea löytää oikeat väylät avun saamiselle. Kehitetään jalkautuvaa </w:t>
      </w:r>
      <w:r w:rsidR="00380EE4">
        <w:t xml:space="preserve">monialaista toimintaa ja palveluohjausta leikkipuistoon. </w:t>
      </w:r>
      <w:r w:rsidR="008F643B">
        <w:t>_____________________________________________________________________</w:t>
      </w:r>
    </w:p>
    <w:p w:rsidR="008F643B" w:rsidRDefault="008F643B">
      <w:r>
        <w:t>_______________________________________________________________________________________________________________________________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2094"/>
        <w:gridCol w:w="2158"/>
        <w:gridCol w:w="2410"/>
        <w:gridCol w:w="2126"/>
        <w:gridCol w:w="1638"/>
      </w:tblGrid>
      <w:tr w:rsidR="006841EC" w:rsidTr="00794445">
        <w:tc>
          <w:tcPr>
            <w:tcW w:w="2093" w:type="dxa"/>
          </w:tcPr>
          <w:p w:rsidR="000F35AA" w:rsidRDefault="000F35AA">
            <w:r>
              <w:t xml:space="preserve">Asia jota kokeilulla halutaan muuttaa </w:t>
            </w:r>
          </w:p>
        </w:tc>
        <w:tc>
          <w:tcPr>
            <w:tcW w:w="1701" w:type="dxa"/>
          </w:tcPr>
          <w:p w:rsidR="000F35AA" w:rsidRDefault="000F35AA">
            <w:r>
              <w:t>Nykytila</w:t>
            </w:r>
          </w:p>
        </w:tc>
        <w:tc>
          <w:tcPr>
            <w:tcW w:w="2094" w:type="dxa"/>
          </w:tcPr>
          <w:p w:rsidR="000F35AA" w:rsidRDefault="000F35AA">
            <w:r>
              <w:t>Tavoitetila</w:t>
            </w:r>
          </w:p>
        </w:tc>
        <w:tc>
          <w:tcPr>
            <w:tcW w:w="2158" w:type="dxa"/>
          </w:tcPr>
          <w:p w:rsidR="000F35AA" w:rsidRPr="00D210B0" w:rsidRDefault="000F35AA">
            <w:r w:rsidRPr="00D210B0">
              <w:t>Ihannetila</w:t>
            </w:r>
          </w:p>
        </w:tc>
        <w:tc>
          <w:tcPr>
            <w:tcW w:w="2410" w:type="dxa"/>
          </w:tcPr>
          <w:p w:rsidR="000F35AA" w:rsidRDefault="000F35AA">
            <w:r>
              <w:t>Toimenpiteet</w:t>
            </w:r>
          </w:p>
        </w:tc>
        <w:tc>
          <w:tcPr>
            <w:tcW w:w="2126" w:type="dxa"/>
          </w:tcPr>
          <w:p w:rsidR="000F35AA" w:rsidRDefault="00D214E6">
            <w:r>
              <w:t xml:space="preserve">Arviointi </w:t>
            </w:r>
            <w:r w:rsidR="000F35AA">
              <w:t>Mittari/Seurantatapa</w:t>
            </w:r>
          </w:p>
        </w:tc>
        <w:tc>
          <w:tcPr>
            <w:tcW w:w="1638" w:type="dxa"/>
          </w:tcPr>
          <w:p w:rsidR="000F35AA" w:rsidRDefault="000F35AA">
            <w:r>
              <w:t>Tarkastelupiste ja vastuuhenkilö(t)</w:t>
            </w:r>
          </w:p>
        </w:tc>
      </w:tr>
      <w:tr w:rsidR="006841EC" w:rsidRPr="00EC1FB8" w:rsidTr="00794445">
        <w:tc>
          <w:tcPr>
            <w:tcW w:w="2093" w:type="dxa"/>
          </w:tcPr>
          <w:p w:rsidR="00715179" w:rsidRDefault="00715179"/>
          <w:p w:rsidR="00C0759C" w:rsidRDefault="00722EC0">
            <w:r>
              <w:t>Lisätä</w:t>
            </w:r>
            <w:r w:rsidR="00380EE4">
              <w:t>än</w:t>
            </w:r>
            <w:r>
              <w:t xml:space="preserve"> ja kohden</w:t>
            </w:r>
            <w:r w:rsidR="00380EE4">
              <w:t>ne</w:t>
            </w:r>
            <w:r>
              <w:t>taa</w:t>
            </w:r>
            <w:r w:rsidR="006841EC">
              <w:t>n</w:t>
            </w:r>
            <w:r>
              <w:t xml:space="preserve"> monialaista yhteistyötä perheid</w:t>
            </w:r>
            <w:r w:rsidR="00380EE4">
              <w:t>en avoimeen tapaamispaikkaan.</w:t>
            </w:r>
          </w:p>
          <w:p w:rsidR="00722EC0" w:rsidRDefault="00722EC0"/>
          <w:p w:rsidR="00380EE4" w:rsidRDefault="00380EE4">
            <w:r>
              <w:t>Luodaan m</w:t>
            </w:r>
            <w:r w:rsidR="00722EC0">
              <w:t xml:space="preserve">onialaisen </w:t>
            </w:r>
            <w:proofErr w:type="gramStart"/>
            <w:r w:rsidR="00722EC0">
              <w:t xml:space="preserve">tapaamisen </w:t>
            </w:r>
            <w:r>
              <w:t xml:space="preserve"> </w:t>
            </w:r>
            <w:r w:rsidR="00722EC0">
              <w:t>rak</w:t>
            </w:r>
            <w:r w:rsidR="006841EC">
              <w:t>enne</w:t>
            </w:r>
            <w:proofErr w:type="gramEnd"/>
            <w:r w:rsidR="006841EC">
              <w:t xml:space="preserve">, </w:t>
            </w:r>
            <w:r>
              <w:t xml:space="preserve">ettei monialainen </w:t>
            </w:r>
            <w:r>
              <w:lastRenderedPageBreak/>
              <w:t>yhteistyö olisi kert</w:t>
            </w:r>
            <w:r w:rsidR="000A093B">
              <w:t>aluonteista ja sattumanvaraista</w:t>
            </w:r>
          </w:p>
          <w:p w:rsidR="00722EC0" w:rsidRDefault="00722EC0"/>
          <w:p w:rsidR="00722EC0" w:rsidRDefault="00380EE4">
            <w:r>
              <w:t>Mada</w:t>
            </w:r>
            <w:r w:rsidR="00794445">
              <w:t xml:space="preserve">lletaan </w:t>
            </w:r>
            <w:proofErr w:type="spellStart"/>
            <w:r w:rsidR="00794445">
              <w:t>puheeksioton</w:t>
            </w:r>
            <w:proofErr w:type="spellEnd"/>
            <w:r w:rsidR="00794445">
              <w:t xml:space="preserve"> kynnystä </w:t>
            </w:r>
            <w:r>
              <w:t>ja selkeytetään palveluohjausta muihin palveluihin.</w:t>
            </w:r>
          </w:p>
          <w:p w:rsidR="00380EE4" w:rsidRDefault="00380EE4"/>
          <w:p w:rsidR="00380EE4" w:rsidRDefault="00380EE4">
            <w:proofErr w:type="gramStart"/>
            <w:r>
              <w:t>Seurakunnan avoimet perhekerhot osaksi perhekeskusverkostoa.</w:t>
            </w:r>
            <w:proofErr w:type="gramEnd"/>
          </w:p>
          <w:p w:rsidR="00722EC0" w:rsidRDefault="00722EC0"/>
          <w:p w:rsidR="00B4224E" w:rsidRDefault="00B4224E"/>
          <w:p w:rsidR="00B4224E" w:rsidRDefault="00B4224E"/>
          <w:p w:rsidR="00B437EF" w:rsidRDefault="00B437EF"/>
          <w:p w:rsidR="00B437EF" w:rsidRDefault="00B437EF"/>
          <w:p w:rsidR="00B437EF" w:rsidRDefault="00B437EF"/>
          <w:p w:rsidR="00B437EF" w:rsidRDefault="00B437EF"/>
          <w:p w:rsidR="000F35AA" w:rsidRDefault="000F35AA"/>
          <w:p w:rsidR="000F35AA" w:rsidRPr="00C95760" w:rsidRDefault="000F35AA">
            <w:pPr>
              <w:rPr>
                <w:i/>
                <w:color w:val="FF0000"/>
              </w:rPr>
            </w:pPr>
          </w:p>
          <w:p w:rsidR="000F35AA" w:rsidRDefault="000F35AA"/>
          <w:p w:rsidR="000F35AA" w:rsidRDefault="000F35AA"/>
          <w:p w:rsidR="000F35AA" w:rsidRDefault="000F35AA"/>
          <w:p w:rsidR="000F35AA" w:rsidRDefault="000F35AA"/>
          <w:p w:rsidR="000F35AA" w:rsidRDefault="000F35AA"/>
          <w:p w:rsidR="000F35AA" w:rsidRDefault="000F35AA"/>
          <w:p w:rsidR="000F35AA" w:rsidRDefault="000F35AA"/>
          <w:p w:rsidR="000F35AA" w:rsidRDefault="000F35AA"/>
        </w:tc>
        <w:tc>
          <w:tcPr>
            <w:tcW w:w="1701" w:type="dxa"/>
          </w:tcPr>
          <w:p w:rsidR="000F35AA" w:rsidRDefault="000F35AA"/>
          <w:p w:rsidR="006841EC" w:rsidRDefault="006841EC">
            <w:proofErr w:type="spellStart"/>
            <w:r>
              <w:t>Moniammatil</w:t>
            </w:r>
            <w:r w:rsidR="00794445">
              <w:t>isuus</w:t>
            </w:r>
            <w:proofErr w:type="spellEnd"/>
            <w:r w:rsidR="00794445">
              <w:t xml:space="preserve"> </w:t>
            </w:r>
            <w:r w:rsidR="00722EC0">
              <w:t xml:space="preserve">on satunnaista ja </w:t>
            </w:r>
            <w:r>
              <w:t>kertaluontoista</w:t>
            </w:r>
            <w:r w:rsidR="00296A7D">
              <w:t>.</w:t>
            </w:r>
          </w:p>
          <w:p w:rsidR="006841EC" w:rsidRDefault="006841EC"/>
          <w:p w:rsidR="00B4224E" w:rsidRDefault="006841EC">
            <w:r>
              <w:t>P</w:t>
            </w:r>
            <w:r w:rsidR="00722EC0">
              <w:t>alveluohjaus on epäselvää</w:t>
            </w:r>
            <w:r w:rsidR="00296A7D">
              <w:t>.</w:t>
            </w:r>
          </w:p>
          <w:p w:rsidR="006841EC" w:rsidRDefault="006841EC"/>
          <w:p w:rsidR="006841EC" w:rsidRDefault="006841EC"/>
          <w:p w:rsidR="00F40883" w:rsidRDefault="00F40883"/>
          <w:p w:rsidR="00F40883" w:rsidRDefault="00F40883"/>
          <w:p w:rsidR="00B4224E" w:rsidRDefault="00B4224E"/>
          <w:p w:rsidR="00B4224E" w:rsidRDefault="00B4224E"/>
          <w:p w:rsidR="00B4224E" w:rsidRDefault="00B4224E"/>
          <w:p w:rsidR="00B4224E" w:rsidRDefault="00B4224E"/>
          <w:p w:rsidR="00B4224E" w:rsidRDefault="00B4224E"/>
          <w:p w:rsidR="00B4224E" w:rsidRDefault="00B4224E">
            <w:pPr>
              <w:rPr>
                <w:i/>
                <w:color w:val="FF0000"/>
              </w:rPr>
            </w:pPr>
          </w:p>
          <w:p w:rsidR="00B4224E" w:rsidRDefault="00B4224E">
            <w:pPr>
              <w:rPr>
                <w:i/>
                <w:color w:val="FF0000"/>
              </w:rPr>
            </w:pPr>
          </w:p>
          <w:p w:rsidR="00C95760" w:rsidRPr="00C95760" w:rsidRDefault="00C95760">
            <w:pPr>
              <w:rPr>
                <w:i/>
                <w:color w:val="FF0000"/>
              </w:rPr>
            </w:pPr>
          </w:p>
        </w:tc>
        <w:tc>
          <w:tcPr>
            <w:tcW w:w="2094" w:type="dxa"/>
          </w:tcPr>
          <w:p w:rsidR="000F35AA" w:rsidRDefault="000F35AA"/>
          <w:p w:rsidR="00945749" w:rsidRDefault="00296A7D">
            <w:r>
              <w:t>Perhekeskusverkoston rakentu</w:t>
            </w:r>
            <w:r w:rsidR="00945749">
              <w:t>minen</w:t>
            </w:r>
            <w:r>
              <w:t>.</w:t>
            </w:r>
          </w:p>
          <w:p w:rsidR="00945749" w:rsidRDefault="00945749"/>
          <w:p w:rsidR="006841EC" w:rsidRDefault="00296A7D">
            <w:proofErr w:type="spellStart"/>
            <w:r>
              <w:t>Maaniitun</w:t>
            </w:r>
            <w:proofErr w:type="spellEnd"/>
            <w:r>
              <w:t xml:space="preserve"> leikkipuiston m</w:t>
            </w:r>
            <w:r w:rsidR="006841EC">
              <w:t>oniammatillinen</w:t>
            </w:r>
          </w:p>
          <w:p w:rsidR="00B4224E" w:rsidRDefault="00296A7D">
            <w:r>
              <w:t>tiimi</w:t>
            </w:r>
            <w:r w:rsidR="006841EC">
              <w:t xml:space="preserve">: </w:t>
            </w:r>
          </w:p>
          <w:p w:rsidR="006841EC" w:rsidRDefault="006841EC"/>
          <w:p w:rsidR="006841EC" w:rsidRDefault="006841EC">
            <w:r>
              <w:t>Laura Huttunen ja Anne Naumanen</w:t>
            </w:r>
            <w:r w:rsidR="00296A7D">
              <w:t>/perheohjaajat</w:t>
            </w:r>
          </w:p>
          <w:p w:rsidR="006841EC" w:rsidRDefault="006841EC">
            <w:r>
              <w:lastRenderedPageBreak/>
              <w:t>Sirpa Parikka /vaka</w:t>
            </w:r>
          </w:p>
          <w:p w:rsidR="006841EC" w:rsidRDefault="006841EC">
            <w:r>
              <w:t>Kirsi Viitanen/vaka</w:t>
            </w:r>
          </w:p>
          <w:p w:rsidR="006841EC" w:rsidRDefault="006841EC"/>
          <w:p w:rsidR="006841EC" w:rsidRDefault="006841EC">
            <w:r>
              <w:t>neuvolaterveyden</w:t>
            </w:r>
          </w:p>
          <w:p w:rsidR="006841EC" w:rsidRDefault="006841EC">
            <w:r>
              <w:t>hoitaja</w:t>
            </w:r>
            <w:r w:rsidR="009C34C0">
              <w:t xml:space="preserve"> Kirsi Nurmi</w:t>
            </w:r>
          </w:p>
          <w:p w:rsidR="002336DB" w:rsidRDefault="002336DB"/>
          <w:p w:rsidR="002336DB" w:rsidRDefault="002336DB">
            <w:r>
              <w:t>psyk</w:t>
            </w:r>
            <w:r w:rsidR="00296A7D">
              <w:t>iatrinen</w:t>
            </w:r>
            <w:r w:rsidR="009C34C0">
              <w:t xml:space="preserve"> </w:t>
            </w:r>
            <w:proofErr w:type="spellStart"/>
            <w:r w:rsidR="009C34C0">
              <w:t>esh</w:t>
            </w:r>
            <w:proofErr w:type="spellEnd"/>
            <w:r w:rsidR="009C34C0">
              <w:t>/ pyydettäessä</w:t>
            </w:r>
          </w:p>
          <w:p w:rsidR="002336DB" w:rsidRDefault="002336DB"/>
          <w:p w:rsidR="002336DB" w:rsidRDefault="006841EC">
            <w:proofErr w:type="spellStart"/>
            <w:r>
              <w:t>vaka</w:t>
            </w:r>
            <w:proofErr w:type="spellEnd"/>
            <w:r>
              <w:t>-psykologi</w:t>
            </w:r>
            <w:r w:rsidR="009C34C0">
              <w:t>/ pyydettäessä</w:t>
            </w:r>
          </w:p>
          <w:p w:rsidR="00945749" w:rsidRDefault="00945749"/>
          <w:p w:rsidR="00945749" w:rsidRDefault="00945749">
            <w:proofErr w:type="spellStart"/>
            <w:r>
              <w:t>srk</w:t>
            </w:r>
            <w:proofErr w:type="spellEnd"/>
            <w:r>
              <w:t>-lastenohjaaja/ Katariina Kuronen</w:t>
            </w:r>
          </w:p>
          <w:p w:rsidR="002336DB" w:rsidRDefault="002336DB"/>
          <w:p w:rsidR="006841EC" w:rsidRDefault="002336DB">
            <w:proofErr w:type="spellStart"/>
            <w:r>
              <w:t>Kelto</w:t>
            </w:r>
            <w:bookmarkStart w:id="0" w:name="_GoBack"/>
            <w:bookmarkEnd w:id="0"/>
            <w:proofErr w:type="spellEnd"/>
            <w:r w:rsidR="009C34C0">
              <w:t>/pyydettäessä</w:t>
            </w:r>
          </w:p>
          <w:p w:rsidR="006841EC" w:rsidRDefault="006841EC"/>
          <w:p w:rsidR="00B4224E" w:rsidRDefault="00B4224E"/>
          <w:p w:rsidR="00C95760" w:rsidRPr="00C95760" w:rsidRDefault="00C95760">
            <w:pPr>
              <w:rPr>
                <w:i/>
                <w:color w:val="FF0000"/>
              </w:rPr>
            </w:pPr>
          </w:p>
        </w:tc>
        <w:tc>
          <w:tcPr>
            <w:tcW w:w="2158" w:type="dxa"/>
          </w:tcPr>
          <w:p w:rsidR="000F35AA" w:rsidRPr="00D210B0" w:rsidRDefault="000F35AA">
            <w:pPr>
              <w:rPr>
                <w:color w:val="FF0000"/>
              </w:rPr>
            </w:pPr>
          </w:p>
          <w:p w:rsidR="00C95760" w:rsidRDefault="00296A7D" w:rsidP="00750D9B">
            <w:r>
              <w:t>Asiakastarpeesta lähtevä tuki perheille:</w:t>
            </w:r>
          </w:p>
          <w:p w:rsidR="006F764E" w:rsidRDefault="00296A7D" w:rsidP="00750D9B">
            <w:r>
              <w:t xml:space="preserve">tehdään perheiden käyttäjäprofiili nimettömästi, </w:t>
            </w:r>
          </w:p>
          <w:p w:rsidR="00EC1FB8" w:rsidRDefault="00296A7D" w:rsidP="00750D9B">
            <w:r>
              <w:t xml:space="preserve">jonka </w:t>
            </w:r>
            <w:r w:rsidR="00EC1FB8" w:rsidRPr="00EC1FB8">
              <w:t>mukaan suunnitellaan toimintaa</w:t>
            </w:r>
            <w:r w:rsidR="00EC1FB8">
              <w:t xml:space="preserve"> / tarvitt</w:t>
            </w:r>
            <w:r>
              <w:t>avia toimijoita.</w:t>
            </w:r>
          </w:p>
          <w:p w:rsidR="00EC1FB8" w:rsidRDefault="00EC1FB8" w:rsidP="00750D9B"/>
          <w:p w:rsidR="00945749" w:rsidRDefault="00945749" w:rsidP="00750D9B"/>
          <w:p w:rsidR="00EC1FB8" w:rsidRDefault="00945749" w:rsidP="00750D9B">
            <w:r>
              <w:lastRenderedPageBreak/>
              <w:t>Perhekeskusverkosto muodostuu ja näkyy perheille saumattomana palveluna:</w:t>
            </w:r>
          </w:p>
          <w:p w:rsidR="00945749" w:rsidRDefault="00945749" w:rsidP="00750D9B">
            <w:r>
              <w:t>kunnan avoin vaka,</w:t>
            </w:r>
          </w:p>
          <w:p w:rsidR="00945749" w:rsidRDefault="00945749" w:rsidP="00750D9B">
            <w:r>
              <w:t>seurakunnan perhekerhot,</w:t>
            </w:r>
          </w:p>
          <w:p w:rsidR="00296A7D" w:rsidRDefault="00296A7D" w:rsidP="00750D9B">
            <w:r>
              <w:t>varhaisen tuen perheohjaus,</w:t>
            </w:r>
          </w:p>
          <w:p w:rsidR="00296A7D" w:rsidRDefault="00296A7D" w:rsidP="00750D9B">
            <w:r>
              <w:t>neuvola,</w:t>
            </w:r>
          </w:p>
          <w:p w:rsidR="00296A7D" w:rsidRDefault="00296A7D" w:rsidP="00750D9B">
            <w:r>
              <w:t>tarvit</w:t>
            </w:r>
            <w:r w:rsidR="006F764E">
              <w:t>taessa</w:t>
            </w:r>
          </w:p>
          <w:p w:rsidR="00296A7D" w:rsidRDefault="00296A7D" w:rsidP="00750D9B">
            <w:r>
              <w:t>erityispalvelut.</w:t>
            </w:r>
          </w:p>
          <w:p w:rsidR="00945749" w:rsidRDefault="00945749" w:rsidP="00750D9B"/>
          <w:p w:rsidR="00296A7D" w:rsidRPr="00EC1FB8" w:rsidRDefault="00296A7D" w:rsidP="00750D9B"/>
        </w:tc>
        <w:tc>
          <w:tcPr>
            <w:tcW w:w="2410" w:type="dxa"/>
          </w:tcPr>
          <w:p w:rsidR="002744A8" w:rsidRDefault="002744A8"/>
          <w:p w:rsidR="00B4224E" w:rsidRDefault="006F764E">
            <w:r>
              <w:t>Kysellään perheiden toiveita.</w:t>
            </w:r>
          </w:p>
          <w:p w:rsidR="00DB49DE" w:rsidRDefault="00DB49DE"/>
          <w:p w:rsidR="00DB49DE" w:rsidRDefault="006F764E">
            <w:r>
              <w:t xml:space="preserve">Marita Käyhkö kutsuu </w:t>
            </w:r>
            <w:proofErr w:type="spellStart"/>
            <w:r>
              <w:t>Maaniitun</w:t>
            </w:r>
            <w:proofErr w:type="spellEnd"/>
            <w:r>
              <w:t xml:space="preserve"> leikkipuiston m</w:t>
            </w:r>
            <w:r w:rsidR="00DB49DE">
              <w:t>oniammat</w:t>
            </w:r>
            <w:r>
              <w:t xml:space="preserve">illisen tiimin koolle </w:t>
            </w:r>
            <w:r w:rsidR="00DB49DE">
              <w:t>elokuu</w:t>
            </w:r>
            <w:r>
              <w:t>ssa</w:t>
            </w:r>
            <w:r w:rsidR="00DB49DE">
              <w:t xml:space="preserve"> 2018 </w:t>
            </w:r>
          </w:p>
          <w:p w:rsidR="00C95760" w:rsidRDefault="006F764E" w:rsidP="00B4224E">
            <w:pPr>
              <w:pStyle w:val="Luettelokappale"/>
              <w:numPr>
                <w:ilvl w:val="0"/>
                <w:numId w:val="4"/>
              </w:numPr>
            </w:pPr>
            <w:r>
              <w:t>toimijat ovat mukana suunnitteluss</w:t>
            </w:r>
            <w:r w:rsidR="000A093B">
              <w:t>a</w:t>
            </w:r>
          </w:p>
          <w:p w:rsidR="000A093B" w:rsidRPr="000A093B" w:rsidRDefault="000A093B" w:rsidP="00B4224E">
            <w:pPr>
              <w:pStyle w:val="Luettelokappale"/>
              <w:numPr>
                <w:ilvl w:val="0"/>
                <w:numId w:val="4"/>
              </w:numPr>
            </w:pPr>
            <w:r>
              <w:t>lukujärjestys toiminnalle</w:t>
            </w:r>
          </w:p>
          <w:p w:rsidR="00395ACB" w:rsidRDefault="00395ACB" w:rsidP="00B4224E">
            <w:pPr>
              <w:rPr>
                <w:color w:val="FF0000"/>
              </w:rPr>
            </w:pPr>
          </w:p>
          <w:p w:rsidR="00395ACB" w:rsidRPr="00395ACB" w:rsidRDefault="00395ACB" w:rsidP="00B4224E"/>
        </w:tc>
        <w:tc>
          <w:tcPr>
            <w:tcW w:w="2126" w:type="dxa"/>
          </w:tcPr>
          <w:p w:rsidR="000F35AA" w:rsidRDefault="000F35AA">
            <w:pPr>
              <w:rPr>
                <w:i/>
                <w:color w:val="FF0000"/>
              </w:rPr>
            </w:pPr>
          </w:p>
          <w:p w:rsidR="006F764E" w:rsidRDefault="00945749" w:rsidP="00750D9B">
            <w:r>
              <w:t>Puolivuotis</w:t>
            </w:r>
            <w:r w:rsidR="006F764E">
              <w:t>-</w:t>
            </w:r>
          </w:p>
          <w:p w:rsidR="00945749" w:rsidRDefault="00945749" w:rsidP="00750D9B">
            <w:r>
              <w:t>suunnitelma</w:t>
            </w:r>
          </w:p>
          <w:p w:rsidR="00945749" w:rsidRDefault="00945749" w:rsidP="00750D9B"/>
          <w:p w:rsidR="00C95760" w:rsidRDefault="00EC1FB8" w:rsidP="00750D9B">
            <w:r w:rsidRPr="00EC1FB8">
              <w:t>Monialaisten tapaamisten määrä/kk</w:t>
            </w:r>
          </w:p>
          <w:p w:rsidR="00AC73E2" w:rsidRDefault="00AC73E2" w:rsidP="00750D9B"/>
          <w:p w:rsidR="00AC73E2" w:rsidRPr="00EC1FB8" w:rsidRDefault="00AC73E2" w:rsidP="00750D9B">
            <w:r>
              <w:t>Asiakaspalaute</w:t>
            </w:r>
          </w:p>
        </w:tc>
        <w:tc>
          <w:tcPr>
            <w:tcW w:w="1638" w:type="dxa"/>
          </w:tcPr>
          <w:p w:rsidR="00C95760" w:rsidRPr="00EC1FB8" w:rsidRDefault="00C95760">
            <w:pPr>
              <w:rPr>
                <w:color w:val="FF0000"/>
              </w:rPr>
            </w:pPr>
          </w:p>
          <w:p w:rsidR="00EC1FB8" w:rsidRDefault="00EC1FB8">
            <w:proofErr w:type="spellStart"/>
            <w:r w:rsidRPr="00EC1FB8">
              <w:t>PEKENurmijärvi</w:t>
            </w:r>
            <w:proofErr w:type="spellEnd"/>
          </w:p>
          <w:p w:rsidR="00EC1FB8" w:rsidRDefault="00EC1FB8"/>
          <w:p w:rsidR="00EC1FB8" w:rsidRPr="00EC1FB8" w:rsidRDefault="00945749">
            <w:r>
              <w:t xml:space="preserve">Kevät </w:t>
            </w:r>
            <w:r w:rsidR="00EC1FB8">
              <w:t>2018</w:t>
            </w:r>
          </w:p>
          <w:p w:rsidR="00EC1FB8" w:rsidRPr="00EC1FB8" w:rsidRDefault="00EC1FB8">
            <w:pPr>
              <w:rPr>
                <w:color w:val="FF0000"/>
              </w:rPr>
            </w:pPr>
          </w:p>
          <w:p w:rsidR="00EC1FB8" w:rsidRPr="00EC1FB8" w:rsidRDefault="00EC1FB8">
            <w:pPr>
              <w:rPr>
                <w:color w:val="FF0000"/>
              </w:rPr>
            </w:pPr>
          </w:p>
        </w:tc>
      </w:tr>
    </w:tbl>
    <w:p w:rsidR="0056371D" w:rsidRDefault="0056371D">
      <w:r>
        <w:rPr>
          <w:noProof/>
          <w:lang w:eastAsia="fi-FI"/>
        </w:rPr>
        <w:drawing>
          <wp:inline distT="0" distB="0" distL="0" distR="0">
            <wp:extent cx="5486400" cy="3200400"/>
            <wp:effectExtent l="0" t="0" r="0" b="0"/>
            <wp:docPr id="1" name="Kaaviokuv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F35AA" w:rsidRDefault="000F35AA" w:rsidP="000F35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Kuva PDCA (Mukaillen </w:t>
      </w:r>
      <w:proofErr w:type="spellStart"/>
      <w:r>
        <w:rPr>
          <w:sz w:val="23"/>
          <w:szCs w:val="23"/>
        </w:rPr>
        <w:t>Karlöf</w:t>
      </w:r>
      <w:proofErr w:type="spellEnd"/>
      <w:r>
        <w:rPr>
          <w:sz w:val="23"/>
          <w:szCs w:val="23"/>
        </w:rPr>
        <w:t xml:space="preserve"> &amp; </w:t>
      </w:r>
      <w:proofErr w:type="spellStart"/>
      <w:r>
        <w:rPr>
          <w:sz w:val="23"/>
          <w:szCs w:val="23"/>
        </w:rPr>
        <w:t>Lövingson</w:t>
      </w:r>
      <w:proofErr w:type="spellEnd"/>
      <w:r>
        <w:rPr>
          <w:sz w:val="23"/>
          <w:szCs w:val="23"/>
        </w:rPr>
        <w:t xml:space="preserve"> 2004, 183.) </w:t>
      </w:r>
    </w:p>
    <w:p w:rsidR="000F35AA" w:rsidRDefault="000F35AA" w:rsidP="000F35AA">
      <w:pPr>
        <w:pStyle w:val="Default"/>
        <w:rPr>
          <w:sz w:val="23"/>
          <w:szCs w:val="23"/>
        </w:rPr>
      </w:pPr>
    </w:p>
    <w:p w:rsidR="000F35AA" w:rsidRDefault="000F35AA" w:rsidP="000F35A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Demingin</w:t>
      </w:r>
      <w:proofErr w:type="spellEnd"/>
      <w:r>
        <w:rPr>
          <w:sz w:val="23"/>
          <w:szCs w:val="23"/>
        </w:rPr>
        <w:t xml:space="preserve"> ympyrän mallin (</w:t>
      </w:r>
      <w:proofErr w:type="spellStart"/>
      <w:r>
        <w:rPr>
          <w:sz w:val="23"/>
          <w:szCs w:val="23"/>
        </w:rPr>
        <w:t>plan</w:t>
      </w:r>
      <w:proofErr w:type="spellEnd"/>
      <w:r>
        <w:rPr>
          <w:sz w:val="23"/>
          <w:szCs w:val="23"/>
        </w:rPr>
        <w:t xml:space="preserve">, act, </w:t>
      </w:r>
      <w:proofErr w:type="spellStart"/>
      <w:r>
        <w:rPr>
          <w:sz w:val="23"/>
          <w:szCs w:val="23"/>
        </w:rPr>
        <w:t>do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tsheck</w:t>
      </w:r>
      <w:proofErr w:type="spellEnd"/>
      <w:r>
        <w:rPr>
          <w:sz w:val="23"/>
          <w:szCs w:val="23"/>
        </w:rPr>
        <w:t>) ajatuksena on analysoida ja mitata prosesseja ja saada tietoa poikkeamista asiakkaiden vaatimuksissa (</w:t>
      </w:r>
      <w:proofErr w:type="spellStart"/>
      <w:r>
        <w:rPr>
          <w:sz w:val="23"/>
          <w:szCs w:val="23"/>
        </w:rPr>
        <w:t>Karlöf</w:t>
      </w:r>
      <w:proofErr w:type="spellEnd"/>
      <w:r>
        <w:rPr>
          <w:sz w:val="23"/>
          <w:szCs w:val="23"/>
        </w:rPr>
        <w:t xml:space="preserve"> &amp; </w:t>
      </w:r>
      <w:proofErr w:type="spellStart"/>
      <w:r>
        <w:rPr>
          <w:sz w:val="23"/>
          <w:szCs w:val="23"/>
        </w:rPr>
        <w:t>Lövingsson</w:t>
      </w:r>
      <w:proofErr w:type="spellEnd"/>
      <w:r>
        <w:rPr>
          <w:sz w:val="23"/>
          <w:szCs w:val="23"/>
        </w:rPr>
        <w:t xml:space="preserve"> 2004, 183). </w:t>
      </w:r>
    </w:p>
    <w:p w:rsidR="000F35AA" w:rsidRDefault="000F35AA" w:rsidP="000F35AA">
      <w:pPr>
        <w:pStyle w:val="Default"/>
        <w:rPr>
          <w:sz w:val="23"/>
          <w:szCs w:val="23"/>
        </w:rPr>
      </w:pPr>
    </w:p>
    <w:p w:rsidR="008F643B" w:rsidRDefault="000F35AA" w:rsidP="008F643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Kuvatkaa ketterä kokeilu tuloskortille. </w:t>
      </w:r>
    </w:p>
    <w:p w:rsidR="008F643B" w:rsidRPr="008F643B" w:rsidRDefault="008F643B" w:rsidP="008F643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Työryhmä itse määrittää sen, montako tarkastuspistettä kokeilulla on ja kuinka monta kertaa tuloskorttia päivitetään.</w:t>
      </w:r>
    </w:p>
    <w:p w:rsidR="000F35AA" w:rsidRDefault="000F35AA" w:rsidP="000F35A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Tuloskortin päivittämisen yhteydessä tallettakaa uusi versio säilyttäen vanha, jotta prosessi säilyy näkyvissä. </w:t>
      </w:r>
    </w:p>
    <w:p w:rsidR="008F643B" w:rsidRDefault="00901B03" w:rsidP="000F35A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Työryhmän nimi riittää, osallistujia ei tarvitse eritellä.</w:t>
      </w:r>
    </w:p>
    <w:p w:rsidR="000F35AA" w:rsidRDefault="000F35AA" w:rsidP="000F35A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Lähettäkää tuloskortti hankepäällikölle </w:t>
      </w:r>
      <w:hyperlink r:id="rId11" w:history="1">
        <w:r w:rsidRPr="00A57199">
          <w:rPr>
            <w:rStyle w:val="Hyperlinkki"/>
            <w:sz w:val="23"/>
            <w:szCs w:val="23"/>
          </w:rPr>
          <w:t>maikki.arola@lohja.fi</w:t>
        </w:r>
      </w:hyperlink>
    </w:p>
    <w:p w:rsidR="00A177F0" w:rsidRDefault="00A177F0" w:rsidP="000F35AA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Kokeilun viimeisessä tarkastuspisteessä miettikää, onko kokeilua tarpeen juurruttaa luokaa siinä tapauksessa juurruttamisen suunnitelma samalla tuloskorttipohjalla.</w:t>
      </w:r>
      <w:proofErr w:type="gramEnd"/>
    </w:p>
    <w:p w:rsidR="00901B03" w:rsidRDefault="00901B03" w:rsidP="000F35A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Kokeilun päättyessä suorittakaa arviointi ja lähettäkää se hankepäällikölle </w:t>
      </w:r>
      <w:hyperlink r:id="rId12" w:history="1">
        <w:r w:rsidRPr="00A57199">
          <w:rPr>
            <w:rStyle w:val="Hyperlinkki"/>
            <w:sz w:val="23"/>
            <w:szCs w:val="23"/>
          </w:rPr>
          <w:t>maikki.arola@lohja.fi</w:t>
        </w:r>
      </w:hyperlink>
      <w:r>
        <w:rPr>
          <w:sz w:val="23"/>
          <w:szCs w:val="23"/>
        </w:rPr>
        <w:t xml:space="preserve"> </w:t>
      </w:r>
    </w:p>
    <w:p w:rsidR="00901B03" w:rsidRDefault="00901B03" w:rsidP="00901B03">
      <w:pPr>
        <w:pStyle w:val="Default"/>
        <w:rPr>
          <w:sz w:val="23"/>
          <w:szCs w:val="23"/>
        </w:rPr>
      </w:pPr>
    </w:p>
    <w:p w:rsidR="00901B03" w:rsidRDefault="00901B03" w:rsidP="00901B03">
      <w:pPr>
        <w:pStyle w:val="Default"/>
        <w:rPr>
          <w:sz w:val="23"/>
          <w:szCs w:val="23"/>
        </w:rPr>
      </w:pPr>
    </w:p>
    <w:p w:rsidR="00C51F1E" w:rsidRDefault="00C51F1E" w:rsidP="00901B03">
      <w:pPr>
        <w:pStyle w:val="Default"/>
        <w:rPr>
          <w:sz w:val="23"/>
          <w:szCs w:val="23"/>
        </w:rPr>
      </w:pPr>
    </w:p>
    <w:p w:rsidR="00C51F1E" w:rsidRDefault="00C51F1E" w:rsidP="00901B03">
      <w:pPr>
        <w:pStyle w:val="Default"/>
        <w:rPr>
          <w:sz w:val="23"/>
          <w:szCs w:val="23"/>
        </w:rPr>
      </w:pPr>
    </w:p>
    <w:p w:rsidR="00C51F1E" w:rsidRDefault="00C51F1E" w:rsidP="00901B03">
      <w:pPr>
        <w:pStyle w:val="Default"/>
        <w:rPr>
          <w:sz w:val="23"/>
          <w:szCs w:val="23"/>
        </w:rPr>
      </w:pPr>
    </w:p>
    <w:p w:rsidR="00C51F1E" w:rsidRDefault="00C51F1E" w:rsidP="00C51F1E">
      <w:r>
        <w:t>Uudenmaan LAPE / Ketterät kokeilut –loppuarviointi</w:t>
      </w:r>
    </w:p>
    <w:p w:rsidR="00C51F1E" w:rsidRDefault="00C51F1E" w:rsidP="00C51F1E">
      <w:r>
        <w:t>Ketterän kokeilun nimi:_____________________ Kokeilun toteutusalue (maantieteellinen):___________________ Kokeilun ajanjakso:__________________</w:t>
      </w:r>
    </w:p>
    <w:p w:rsidR="00C51F1E" w:rsidRDefault="00C51F1E" w:rsidP="00C51F1E">
      <w:r>
        <w:t>Päivämäärä:___________ Arvioinnin on laatinut:________________________________________________________________________________________</w:t>
      </w:r>
    </w:p>
    <w:p w:rsidR="00C51F1E" w:rsidRDefault="00C51F1E" w:rsidP="00C51F1E">
      <w:r>
        <w:t>Lyhyt kuvaus kokeilun tarpeen havaitsemisesta ja historiasta: _____________________________________________________________________________</w:t>
      </w:r>
    </w:p>
    <w:p w:rsidR="00C51F1E" w:rsidRDefault="00C51F1E" w:rsidP="00C51F1E">
      <w:r>
        <w:t>_______________________________________________________________________________________________________________________________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39"/>
        <w:gridCol w:w="3257"/>
        <w:gridCol w:w="7198"/>
      </w:tblGrid>
      <w:tr w:rsidR="00D214E6" w:rsidTr="00D214E6">
        <w:tc>
          <w:tcPr>
            <w:tcW w:w="3539" w:type="dxa"/>
            <w:vMerge w:val="restart"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Ketterät kokeilut</w:t>
            </w:r>
          </w:p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vaihe</w:t>
            </w:r>
          </w:p>
        </w:tc>
        <w:tc>
          <w:tcPr>
            <w:tcW w:w="3257" w:type="dxa"/>
          </w:tcPr>
          <w:p w:rsidR="00D214E6" w:rsidRPr="00A27BBE" w:rsidRDefault="00D214E6" w:rsidP="00901B03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Kokeilun sujuminen:</w:t>
            </w: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  <w:tr w:rsidR="00D214E6" w:rsidTr="00D214E6">
        <w:tc>
          <w:tcPr>
            <w:tcW w:w="3539" w:type="dxa"/>
            <w:vMerge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3257" w:type="dxa"/>
          </w:tcPr>
          <w:p w:rsidR="00D214E6" w:rsidRPr="00A27BBE" w:rsidRDefault="00D214E6" w:rsidP="00901B03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Odotetut ja odottamattomat hyödyt:</w:t>
            </w: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  <w:tr w:rsidR="00D214E6" w:rsidTr="00D214E6">
        <w:tc>
          <w:tcPr>
            <w:tcW w:w="3539" w:type="dxa"/>
            <w:vMerge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3257" w:type="dxa"/>
          </w:tcPr>
          <w:p w:rsidR="00D214E6" w:rsidRDefault="00D214E6" w:rsidP="00A75B70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Kokeilun aikana havaitut haasteet ja keinot niiden ratkaisemiseksi:</w:t>
            </w: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  <w:tr w:rsidR="00D214E6" w:rsidTr="00D214E6">
        <w:tc>
          <w:tcPr>
            <w:tcW w:w="3539" w:type="dxa"/>
            <w:vMerge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3257" w:type="dxa"/>
          </w:tcPr>
          <w:p w:rsidR="00D214E6" w:rsidRDefault="00D214E6" w:rsidP="00A75B70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Kokeilun aikana havaitut esteet ja ongelmat joita ei kyetty ratkaisemaan.</w:t>
            </w: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  <w:tr w:rsidR="00D214E6" w:rsidTr="00D214E6">
        <w:tc>
          <w:tcPr>
            <w:tcW w:w="3539" w:type="dxa"/>
            <w:vMerge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3257" w:type="dxa"/>
          </w:tcPr>
          <w:p w:rsidR="00D214E6" w:rsidRDefault="00D214E6" w:rsidP="00A75B70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Kokeilun laajeneminen / supistuminen kokeiluaikana:</w:t>
            </w: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  <w:tr w:rsidR="00D214E6" w:rsidTr="00D214E6">
        <w:tc>
          <w:tcPr>
            <w:tcW w:w="3539" w:type="dxa"/>
            <w:vMerge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3257" w:type="dxa"/>
          </w:tcPr>
          <w:p w:rsidR="00D214E6" w:rsidRPr="00A27BBE" w:rsidRDefault="00D214E6" w:rsidP="00901B03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Asiat joiden koitte edistävän kokeilua:</w:t>
            </w: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  <w:tr w:rsidR="00D214E6" w:rsidTr="00D214E6">
        <w:tc>
          <w:tcPr>
            <w:tcW w:w="3539" w:type="dxa"/>
            <w:vMerge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3257" w:type="dxa"/>
          </w:tcPr>
          <w:p w:rsidR="00D214E6" w:rsidRPr="00A27BBE" w:rsidRDefault="00D214E6" w:rsidP="00901B03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Asiat joiden koitte estävän/vaikeuttavan kokeilua:</w:t>
            </w: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  <w:tr w:rsidR="00D214E6" w:rsidTr="00D214E6">
        <w:tc>
          <w:tcPr>
            <w:tcW w:w="3539" w:type="dxa"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Lapsivaikutusten arviointi</w:t>
            </w:r>
          </w:p>
        </w:tc>
        <w:tc>
          <w:tcPr>
            <w:tcW w:w="3257" w:type="dxa"/>
          </w:tcPr>
          <w:p w:rsidR="00D214E6" w:rsidRDefault="00D214E6" w:rsidP="00A75B70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Kokeilun odotetut lapsivaikutukset:</w:t>
            </w: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  <w:tr w:rsidR="00D214E6" w:rsidTr="00D214E6">
        <w:tc>
          <w:tcPr>
            <w:tcW w:w="3539" w:type="dxa"/>
          </w:tcPr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</w:p>
          <w:p w:rsidR="00D214E6" w:rsidRDefault="00D214E6" w:rsidP="00D214E6">
            <w:pPr>
              <w:pStyle w:val="Defaul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Juurruttamissuunnitelma</w:t>
            </w:r>
          </w:p>
        </w:tc>
        <w:tc>
          <w:tcPr>
            <w:tcW w:w="3257" w:type="dxa"/>
          </w:tcPr>
          <w:p w:rsidR="00D214E6" w:rsidRDefault="00D214E6" w:rsidP="00A75B70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Kokeilun jatkuminen:</w:t>
            </w:r>
          </w:p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198" w:type="dxa"/>
          </w:tcPr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  <w:p w:rsidR="00D214E6" w:rsidRDefault="00D214E6" w:rsidP="00901B0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51F1E" w:rsidRDefault="00C51F1E" w:rsidP="00901B03">
      <w:pPr>
        <w:pStyle w:val="Default"/>
        <w:rPr>
          <w:sz w:val="23"/>
          <w:szCs w:val="23"/>
        </w:rPr>
      </w:pPr>
    </w:p>
    <w:p w:rsidR="00A75B70" w:rsidRDefault="00A75B70" w:rsidP="00A177F0">
      <w:pPr>
        <w:pStyle w:val="Default"/>
        <w:spacing w:line="360" w:lineRule="auto"/>
        <w:rPr>
          <w:sz w:val="23"/>
          <w:szCs w:val="23"/>
        </w:rPr>
      </w:pPr>
    </w:p>
    <w:p w:rsidR="00A75B70" w:rsidRDefault="00A75B70" w:rsidP="00A177F0">
      <w:pPr>
        <w:pStyle w:val="Default"/>
        <w:spacing w:line="360" w:lineRule="auto"/>
        <w:rPr>
          <w:sz w:val="23"/>
          <w:szCs w:val="23"/>
        </w:rPr>
      </w:pPr>
    </w:p>
    <w:p w:rsidR="00A75B70" w:rsidRDefault="00A75B70" w:rsidP="00A177F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Täyttöohje; </w:t>
      </w:r>
    </w:p>
    <w:p w:rsidR="00A75B70" w:rsidRDefault="00A75B70" w:rsidP="00A177F0">
      <w:pPr>
        <w:pStyle w:val="Default"/>
        <w:spacing w:line="360" w:lineRule="auto"/>
        <w:rPr>
          <w:sz w:val="23"/>
          <w:szCs w:val="23"/>
        </w:rPr>
      </w:pPr>
    </w:p>
    <w:p w:rsidR="00A75B70" w:rsidRPr="00A75B70" w:rsidRDefault="00A75B70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Kokeilun sujuminen: Kuinka kokeilu sujui? Kuvaile adjektiivein. Kuvaile mitä saatiin aikaan.</w:t>
      </w:r>
    </w:p>
    <w:p w:rsidR="00A75B70" w:rsidRPr="00A75B70" w:rsidRDefault="00A75B70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A75B70">
        <w:rPr>
          <w:sz w:val="23"/>
          <w:szCs w:val="23"/>
        </w:rPr>
        <w:t>Odotetut ja odottamattomat hyödyt:</w:t>
      </w:r>
      <w:r>
        <w:rPr>
          <w:sz w:val="23"/>
          <w:szCs w:val="23"/>
        </w:rPr>
        <w:t xml:space="preserve"> Kerro lyhyesti siitä, mitä suoria hyötyjä on havaittavissa. Ennakoi ja oleta, kerro myös millaisia oletettuja hyötyjä uskotaan kokeilulla olevan havaittavissa myöhemmin. Millaisissa mittareissa ja milloin uskotte hyötyjen näkyvän?</w:t>
      </w:r>
    </w:p>
    <w:p w:rsidR="00A75B70" w:rsidRPr="00A75B70" w:rsidRDefault="00A75B70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A75B70">
        <w:rPr>
          <w:sz w:val="23"/>
          <w:szCs w:val="23"/>
        </w:rPr>
        <w:t>Kokeilun aikana havaitut haasteet j</w:t>
      </w:r>
      <w:r>
        <w:rPr>
          <w:sz w:val="23"/>
          <w:szCs w:val="23"/>
        </w:rPr>
        <w:t>a keinot niiden ratkaisemiseksi.</w:t>
      </w:r>
    </w:p>
    <w:p w:rsidR="00A75B70" w:rsidRPr="00A75B70" w:rsidRDefault="00A75B70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A75B70">
        <w:rPr>
          <w:sz w:val="23"/>
          <w:szCs w:val="23"/>
        </w:rPr>
        <w:t>Kokeilun aikana havaitut esteet ja ongelmat joita ei kyetty ratkaisemaan.</w:t>
      </w:r>
      <w:r>
        <w:rPr>
          <w:sz w:val="23"/>
          <w:szCs w:val="23"/>
        </w:rPr>
        <w:t xml:space="preserve"> Kuvaile myös mitä olisi pitänyt olla toisin, jotta ratkaiseminen olisi ollut mahdollista. Esim. oliko raha- tai tahtotila –asia, vai esim. lainsäädännöllinen asia.</w:t>
      </w:r>
    </w:p>
    <w:p w:rsidR="00A75B70" w:rsidRPr="00A75B70" w:rsidRDefault="00A75B70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A75B70">
        <w:rPr>
          <w:sz w:val="23"/>
          <w:szCs w:val="23"/>
        </w:rPr>
        <w:t>Kokeilun laajeneminen / supistuminen kokeiluaikana:</w:t>
      </w:r>
      <w:r>
        <w:rPr>
          <w:sz w:val="23"/>
          <w:szCs w:val="23"/>
        </w:rPr>
        <w:t xml:space="preserve"> Laajeniko / supistuiko kokeilu maantieteellisesti tai sisällöllisesti kokeiluaikana? Miksi? </w:t>
      </w:r>
    </w:p>
    <w:p w:rsidR="00A75B70" w:rsidRPr="00A75B70" w:rsidRDefault="00A75B70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A75B70">
        <w:rPr>
          <w:sz w:val="23"/>
          <w:szCs w:val="23"/>
        </w:rPr>
        <w:t>Asiat joiden koitte edistävän kokeilu</w:t>
      </w:r>
      <w:r>
        <w:rPr>
          <w:sz w:val="23"/>
          <w:szCs w:val="23"/>
        </w:rPr>
        <w:t xml:space="preserve">a: Kuvailkaa myös sattumia ja nk. onnenkantamoisia. </w:t>
      </w:r>
    </w:p>
    <w:p w:rsidR="00A75B70" w:rsidRPr="00A75B70" w:rsidRDefault="00A75B70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A75B70">
        <w:rPr>
          <w:sz w:val="23"/>
          <w:szCs w:val="23"/>
        </w:rPr>
        <w:t>Asiat joiden koitt</w:t>
      </w:r>
      <w:r>
        <w:rPr>
          <w:sz w:val="23"/>
          <w:szCs w:val="23"/>
        </w:rPr>
        <w:t>e estävän/vaikeuttavan kokeilua: Kuvailkaa myös asenteita ja epäselvältäkin tuntuvia asioita, kuten innostuksen hiipuminen tai hankalat yhteistyösuhteet.</w:t>
      </w:r>
    </w:p>
    <w:p w:rsidR="00A27BBE" w:rsidRDefault="00A27BBE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Kokeilun odotetut lapsivaikutukset: Kuvailkaa odotettuja lapsivaikutuksia ja indikaattoreita joiden uskotte todentavan vaikutuksia tulevaisuudessa, milloin?</w:t>
      </w:r>
    </w:p>
    <w:p w:rsidR="000F35AA" w:rsidRPr="000F35AA" w:rsidRDefault="00A75B70" w:rsidP="00A177F0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A75B70">
        <w:rPr>
          <w:sz w:val="23"/>
          <w:szCs w:val="23"/>
        </w:rPr>
        <w:t xml:space="preserve">Kokeilun </w:t>
      </w:r>
      <w:r>
        <w:rPr>
          <w:sz w:val="23"/>
          <w:szCs w:val="23"/>
        </w:rPr>
        <w:t xml:space="preserve">jatkuminen: </w:t>
      </w:r>
      <w:r w:rsidRPr="00A75B70">
        <w:rPr>
          <w:sz w:val="23"/>
          <w:szCs w:val="23"/>
        </w:rPr>
        <w:t xml:space="preserve">Onko kokeilun muuttaminen pysyväksi käytänteeksi mahdollista ja järkevää? </w:t>
      </w:r>
      <w:r>
        <w:rPr>
          <w:sz w:val="23"/>
          <w:szCs w:val="23"/>
        </w:rPr>
        <w:t>Miksi? Millaisia kustannuksia juurruttaminen</w:t>
      </w:r>
      <w:r w:rsidRPr="00A75B70">
        <w:rPr>
          <w:sz w:val="23"/>
          <w:szCs w:val="23"/>
        </w:rPr>
        <w:t xml:space="preserve"> aiheuttaa? Miten juurruttaminen</w:t>
      </w:r>
      <w:r>
        <w:rPr>
          <w:sz w:val="23"/>
          <w:szCs w:val="23"/>
        </w:rPr>
        <w:t>/vakiinnuttaminen mahdollistuu?</w:t>
      </w:r>
      <w:r w:rsidR="00A177F0">
        <w:rPr>
          <w:sz w:val="23"/>
          <w:szCs w:val="23"/>
        </w:rPr>
        <w:t xml:space="preserve"> Kuka / mikä taho jää kokeilun ”isännäksi”? Vaatiiko kokeilu jälkiseurantaa? Vaatiiko vakiinnuttaminen päätöksentekoa kunnalta? Vaatiiko vakiinnuttaminen päätöksentekoa maakunnalta?</w:t>
      </w:r>
    </w:p>
    <w:sectPr w:rsidR="000F35AA" w:rsidRPr="000F35AA" w:rsidSect="0056371D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838FE"/>
    <w:multiLevelType w:val="hybridMultilevel"/>
    <w:tmpl w:val="42FC48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C4CB9"/>
    <w:multiLevelType w:val="hybridMultilevel"/>
    <w:tmpl w:val="8D9C2F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B0AC2"/>
    <w:multiLevelType w:val="hybridMultilevel"/>
    <w:tmpl w:val="DF9CFD7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87618"/>
    <w:multiLevelType w:val="hybridMultilevel"/>
    <w:tmpl w:val="64F48474"/>
    <w:lvl w:ilvl="0" w:tplc="EF58BC8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6371D"/>
    <w:rsid w:val="00074C37"/>
    <w:rsid w:val="000A093B"/>
    <w:rsid w:val="000F35AA"/>
    <w:rsid w:val="0010768F"/>
    <w:rsid w:val="00191069"/>
    <w:rsid w:val="001A0342"/>
    <w:rsid w:val="001A1275"/>
    <w:rsid w:val="001C0103"/>
    <w:rsid w:val="002336DB"/>
    <w:rsid w:val="002744A8"/>
    <w:rsid w:val="00296A7D"/>
    <w:rsid w:val="002F7F15"/>
    <w:rsid w:val="003157D3"/>
    <w:rsid w:val="003373AD"/>
    <w:rsid w:val="0037487D"/>
    <w:rsid w:val="00380EE4"/>
    <w:rsid w:val="00395ACB"/>
    <w:rsid w:val="0056371D"/>
    <w:rsid w:val="006841EC"/>
    <w:rsid w:val="006C3A22"/>
    <w:rsid w:val="006F764E"/>
    <w:rsid w:val="0071513C"/>
    <w:rsid w:val="00715179"/>
    <w:rsid w:val="00722EC0"/>
    <w:rsid w:val="00750D9B"/>
    <w:rsid w:val="00794445"/>
    <w:rsid w:val="008F643B"/>
    <w:rsid w:val="00901B03"/>
    <w:rsid w:val="00945749"/>
    <w:rsid w:val="009C34C0"/>
    <w:rsid w:val="00A177F0"/>
    <w:rsid w:val="00A27BBE"/>
    <w:rsid w:val="00A75B70"/>
    <w:rsid w:val="00AB49D4"/>
    <w:rsid w:val="00AB7D8F"/>
    <w:rsid w:val="00AC73E2"/>
    <w:rsid w:val="00B4224E"/>
    <w:rsid w:val="00B437EF"/>
    <w:rsid w:val="00B71C5A"/>
    <w:rsid w:val="00BE6A7A"/>
    <w:rsid w:val="00C0759C"/>
    <w:rsid w:val="00C51F1E"/>
    <w:rsid w:val="00C820B6"/>
    <w:rsid w:val="00C95760"/>
    <w:rsid w:val="00D059E1"/>
    <w:rsid w:val="00D210B0"/>
    <w:rsid w:val="00D214E6"/>
    <w:rsid w:val="00DB49DE"/>
    <w:rsid w:val="00E83E52"/>
    <w:rsid w:val="00EC1FB8"/>
    <w:rsid w:val="00F02658"/>
    <w:rsid w:val="00F40883"/>
    <w:rsid w:val="00FB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B6948-521B-49CC-A9BA-62520DF7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B7D8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6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35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0F35AA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4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4224E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6F7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hyperlink" Target="mailto:maikki.arola@lohja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mailto:maikki.arola@lohja.fi" TargetMode="Externa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739477-EEA1-4A82-B688-4E8583C42352}" type="doc">
      <dgm:prSet loTypeId="urn:microsoft.com/office/officeart/2005/8/layout/cycle4#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8253BBBD-7E14-49DE-A5CD-7F138401406A}">
      <dgm:prSet phldrT="[Teksti]"/>
      <dgm:spPr/>
      <dgm:t>
        <a:bodyPr/>
        <a:lstStyle/>
        <a:p>
          <a:r>
            <a:rPr lang="fi-FI"/>
            <a:t>Paranna</a:t>
          </a:r>
        </a:p>
      </dgm:t>
    </dgm:pt>
    <dgm:pt modelId="{11166035-8FF1-4E9B-A57F-68E20664468B}" type="parTrans" cxnId="{75A381E5-1BBB-41CA-B80D-4D5323F2D115}">
      <dgm:prSet/>
      <dgm:spPr/>
      <dgm:t>
        <a:bodyPr/>
        <a:lstStyle/>
        <a:p>
          <a:endParaRPr lang="fi-FI"/>
        </a:p>
      </dgm:t>
    </dgm:pt>
    <dgm:pt modelId="{2EE46AAC-4351-4136-B2A9-8DE1B79A0B26}" type="sibTrans" cxnId="{75A381E5-1BBB-41CA-B80D-4D5323F2D115}">
      <dgm:prSet/>
      <dgm:spPr/>
      <dgm:t>
        <a:bodyPr/>
        <a:lstStyle/>
        <a:p>
          <a:endParaRPr lang="fi-FI"/>
        </a:p>
      </dgm:t>
    </dgm:pt>
    <dgm:pt modelId="{986BB816-8176-4532-866E-4E6C44988199}">
      <dgm:prSet phldrT="[Teksti]"/>
      <dgm:spPr/>
      <dgm:t>
        <a:bodyPr/>
        <a:lstStyle/>
        <a:p>
          <a:r>
            <a:rPr lang="fi-FI"/>
            <a:t>Suunnittele</a:t>
          </a:r>
        </a:p>
      </dgm:t>
    </dgm:pt>
    <dgm:pt modelId="{7F44C951-853C-4382-8CC1-8C3BB32FEFCF}" type="parTrans" cxnId="{14EA057A-90F7-400E-AD0B-B2D88E286476}">
      <dgm:prSet/>
      <dgm:spPr/>
      <dgm:t>
        <a:bodyPr/>
        <a:lstStyle/>
        <a:p>
          <a:endParaRPr lang="fi-FI"/>
        </a:p>
      </dgm:t>
    </dgm:pt>
    <dgm:pt modelId="{362B0EA5-F178-4BB2-939A-1FBCC6F7BC93}" type="sibTrans" cxnId="{14EA057A-90F7-400E-AD0B-B2D88E286476}">
      <dgm:prSet/>
      <dgm:spPr/>
      <dgm:t>
        <a:bodyPr/>
        <a:lstStyle/>
        <a:p>
          <a:endParaRPr lang="fi-FI"/>
        </a:p>
      </dgm:t>
    </dgm:pt>
    <dgm:pt modelId="{25672FE3-C208-4E43-B1A6-00CA4D66C836}">
      <dgm:prSet phldrT="[Teksti]"/>
      <dgm:spPr/>
      <dgm:t>
        <a:bodyPr/>
        <a:lstStyle/>
        <a:p>
          <a:r>
            <a:rPr lang="fi-FI"/>
            <a:t>Toteuta</a:t>
          </a:r>
        </a:p>
      </dgm:t>
    </dgm:pt>
    <dgm:pt modelId="{6983C720-746F-42E3-BAB2-DA4BF0C12EDA}" type="parTrans" cxnId="{8CF66315-A468-4572-BC12-87381256AC6B}">
      <dgm:prSet/>
      <dgm:spPr/>
      <dgm:t>
        <a:bodyPr/>
        <a:lstStyle/>
        <a:p>
          <a:endParaRPr lang="fi-FI"/>
        </a:p>
      </dgm:t>
    </dgm:pt>
    <dgm:pt modelId="{C161F38F-F048-44C3-BAC1-4E02571271FD}" type="sibTrans" cxnId="{8CF66315-A468-4572-BC12-87381256AC6B}">
      <dgm:prSet/>
      <dgm:spPr/>
      <dgm:t>
        <a:bodyPr/>
        <a:lstStyle/>
        <a:p>
          <a:endParaRPr lang="fi-FI"/>
        </a:p>
      </dgm:t>
    </dgm:pt>
    <dgm:pt modelId="{2DC68738-6BA8-437C-8694-321688FE2C40}">
      <dgm:prSet phldrT="[Teksti]"/>
      <dgm:spPr/>
      <dgm:t>
        <a:bodyPr/>
        <a:lstStyle/>
        <a:p>
          <a:r>
            <a:rPr lang="fi-FI"/>
            <a:t>Arvioi</a:t>
          </a:r>
        </a:p>
      </dgm:t>
    </dgm:pt>
    <dgm:pt modelId="{42864C5B-377A-4662-8836-66FF74861957}" type="parTrans" cxnId="{A3AC15CE-A0B0-40C9-B5DC-A618B29E8D95}">
      <dgm:prSet/>
      <dgm:spPr/>
      <dgm:t>
        <a:bodyPr/>
        <a:lstStyle/>
        <a:p>
          <a:endParaRPr lang="fi-FI"/>
        </a:p>
      </dgm:t>
    </dgm:pt>
    <dgm:pt modelId="{3D1DB5FD-D945-42CD-BA67-E846134256F4}" type="sibTrans" cxnId="{A3AC15CE-A0B0-40C9-B5DC-A618B29E8D95}">
      <dgm:prSet/>
      <dgm:spPr/>
      <dgm:t>
        <a:bodyPr/>
        <a:lstStyle/>
        <a:p>
          <a:endParaRPr lang="fi-FI"/>
        </a:p>
      </dgm:t>
    </dgm:pt>
    <dgm:pt modelId="{11386462-2684-4ECC-B46E-1305C84CBE62}" type="pres">
      <dgm:prSet presAssocID="{ED739477-EEA1-4A82-B688-4E8583C42352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fi-FI"/>
        </a:p>
      </dgm:t>
    </dgm:pt>
    <dgm:pt modelId="{D8605E8E-8695-4E6A-8CBF-8C033BC6ABEE}" type="pres">
      <dgm:prSet presAssocID="{ED739477-EEA1-4A82-B688-4E8583C42352}" presName="children" presStyleCnt="0"/>
      <dgm:spPr/>
    </dgm:pt>
    <dgm:pt modelId="{11A23262-D548-4C4F-BF0D-40BA96C7A63B}" type="pres">
      <dgm:prSet presAssocID="{ED739477-EEA1-4A82-B688-4E8583C42352}" presName="childPlaceholder" presStyleCnt="0"/>
      <dgm:spPr/>
    </dgm:pt>
    <dgm:pt modelId="{0C3D1DD1-1909-4D39-A057-33CFBAF54851}" type="pres">
      <dgm:prSet presAssocID="{ED739477-EEA1-4A82-B688-4E8583C42352}" presName="circle" presStyleCnt="0"/>
      <dgm:spPr/>
    </dgm:pt>
    <dgm:pt modelId="{FD6CE7CA-D071-4BEA-B0A1-706C44D8E79C}" type="pres">
      <dgm:prSet presAssocID="{ED739477-EEA1-4A82-B688-4E8583C42352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4867CDAF-734E-4991-90E8-FBEC9CC69E81}" type="pres">
      <dgm:prSet presAssocID="{ED739477-EEA1-4A82-B688-4E8583C42352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619709AF-1909-4376-B7D9-E57F2AD07209}" type="pres">
      <dgm:prSet presAssocID="{ED739477-EEA1-4A82-B688-4E8583C42352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7A77390C-7527-4598-AD10-5EFFA5576BAD}" type="pres">
      <dgm:prSet presAssocID="{ED739477-EEA1-4A82-B688-4E8583C42352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D0524FA5-31EF-413D-A33D-573053A1E361}" type="pres">
      <dgm:prSet presAssocID="{ED739477-EEA1-4A82-B688-4E8583C42352}" presName="quadrantPlaceholder" presStyleCnt="0"/>
      <dgm:spPr/>
    </dgm:pt>
    <dgm:pt modelId="{602AEA4F-1073-4A58-ABC8-E468E63EAAD5}" type="pres">
      <dgm:prSet presAssocID="{ED739477-EEA1-4A82-B688-4E8583C42352}" presName="center1" presStyleLbl="fgShp" presStyleIdx="0" presStyleCnt="2"/>
      <dgm:spPr/>
    </dgm:pt>
    <dgm:pt modelId="{B3A8B358-4558-49DC-991E-8A0A807B2B8B}" type="pres">
      <dgm:prSet presAssocID="{ED739477-EEA1-4A82-B688-4E8583C42352}" presName="center2" presStyleLbl="fgShp" presStyleIdx="1" presStyleCnt="2"/>
      <dgm:spPr/>
    </dgm:pt>
  </dgm:ptLst>
  <dgm:cxnLst>
    <dgm:cxn modelId="{A95D9170-2AE5-4C36-862F-61BFB3B1B568}" type="presOf" srcId="{ED739477-EEA1-4A82-B688-4E8583C42352}" destId="{11386462-2684-4ECC-B46E-1305C84CBE62}" srcOrd="0" destOrd="0" presId="urn:microsoft.com/office/officeart/2005/8/layout/cycle4#1"/>
    <dgm:cxn modelId="{EF05E1F0-B974-40B8-8D29-14375263B478}" type="presOf" srcId="{25672FE3-C208-4E43-B1A6-00CA4D66C836}" destId="{619709AF-1909-4376-B7D9-E57F2AD07209}" srcOrd="0" destOrd="0" presId="urn:microsoft.com/office/officeart/2005/8/layout/cycle4#1"/>
    <dgm:cxn modelId="{15F2472A-3168-4341-A3BA-CB8C48E6527C}" type="presOf" srcId="{986BB816-8176-4532-866E-4E6C44988199}" destId="{4867CDAF-734E-4991-90E8-FBEC9CC69E81}" srcOrd="0" destOrd="0" presId="urn:microsoft.com/office/officeart/2005/8/layout/cycle4#1"/>
    <dgm:cxn modelId="{A3AC15CE-A0B0-40C9-B5DC-A618B29E8D95}" srcId="{ED739477-EEA1-4A82-B688-4E8583C42352}" destId="{2DC68738-6BA8-437C-8694-321688FE2C40}" srcOrd="3" destOrd="0" parTransId="{42864C5B-377A-4662-8836-66FF74861957}" sibTransId="{3D1DB5FD-D945-42CD-BA67-E846134256F4}"/>
    <dgm:cxn modelId="{5A2F8F6C-EF1B-45EA-8EEF-AD75FCB01CC2}" type="presOf" srcId="{8253BBBD-7E14-49DE-A5CD-7F138401406A}" destId="{FD6CE7CA-D071-4BEA-B0A1-706C44D8E79C}" srcOrd="0" destOrd="0" presId="urn:microsoft.com/office/officeart/2005/8/layout/cycle4#1"/>
    <dgm:cxn modelId="{14EA057A-90F7-400E-AD0B-B2D88E286476}" srcId="{ED739477-EEA1-4A82-B688-4E8583C42352}" destId="{986BB816-8176-4532-866E-4E6C44988199}" srcOrd="1" destOrd="0" parTransId="{7F44C951-853C-4382-8CC1-8C3BB32FEFCF}" sibTransId="{362B0EA5-F178-4BB2-939A-1FBCC6F7BC93}"/>
    <dgm:cxn modelId="{8CF66315-A468-4572-BC12-87381256AC6B}" srcId="{ED739477-EEA1-4A82-B688-4E8583C42352}" destId="{25672FE3-C208-4E43-B1A6-00CA4D66C836}" srcOrd="2" destOrd="0" parTransId="{6983C720-746F-42E3-BAB2-DA4BF0C12EDA}" sibTransId="{C161F38F-F048-44C3-BAC1-4E02571271FD}"/>
    <dgm:cxn modelId="{75A381E5-1BBB-41CA-B80D-4D5323F2D115}" srcId="{ED739477-EEA1-4A82-B688-4E8583C42352}" destId="{8253BBBD-7E14-49DE-A5CD-7F138401406A}" srcOrd="0" destOrd="0" parTransId="{11166035-8FF1-4E9B-A57F-68E20664468B}" sibTransId="{2EE46AAC-4351-4136-B2A9-8DE1B79A0B26}"/>
    <dgm:cxn modelId="{46601C34-F1D4-4BC5-A84E-76F6A77D1195}" type="presOf" srcId="{2DC68738-6BA8-437C-8694-321688FE2C40}" destId="{7A77390C-7527-4598-AD10-5EFFA5576BAD}" srcOrd="0" destOrd="0" presId="urn:microsoft.com/office/officeart/2005/8/layout/cycle4#1"/>
    <dgm:cxn modelId="{84B895F8-9DCA-4615-B504-F5D0E17A3CD6}" type="presParOf" srcId="{11386462-2684-4ECC-B46E-1305C84CBE62}" destId="{D8605E8E-8695-4E6A-8CBF-8C033BC6ABEE}" srcOrd="0" destOrd="0" presId="urn:microsoft.com/office/officeart/2005/8/layout/cycle4#1"/>
    <dgm:cxn modelId="{FEFF4B72-3CED-4273-BA87-F324FE3DBA2F}" type="presParOf" srcId="{D8605E8E-8695-4E6A-8CBF-8C033BC6ABEE}" destId="{11A23262-D548-4C4F-BF0D-40BA96C7A63B}" srcOrd="0" destOrd="0" presId="urn:microsoft.com/office/officeart/2005/8/layout/cycle4#1"/>
    <dgm:cxn modelId="{EC0E0FEE-49DB-4A35-BBD4-C6C9715B465F}" type="presParOf" srcId="{11386462-2684-4ECC-B46E-1305C84CBE62}" destId="{0C3D1DD1-1909-4D39-A057-33CFBAF54851}" srcOrd="1" destOrd="0" presId="urn:microsoft.com/office/officeart/2005/8/layout/cycle4#1"/>
    <dgm:cxn modelId="{B4B36E46-E0CE-465C-80C5-3F09EAF005A7}" type="presParOf" srcId="{0C3D1DD1-1909-4D39-A057-33CFBAF54851}" destId="{FD6CE7CA-D071-4BEA-B0A1-706C44D8E79C}" srcOrd="0" destOrd="0" presId="urn:microsoft.com/office/officeart/2005/8/layout/cycle4#1"/>
    <dgm:cxn modelId="{CCCF5C87-F475-415B-8D6C-2103E8CC8068}" type="presParOf" srcId="{0C3D1DD1-1909-4D39-A057-33CFBAF54851}" destId="{4867CDAF-734E-4991-90E8-FBEC9CC69E81}" srcOrd="1" destOrd="0" presId="urn:microsoft.com/office/officeart/2005/8/layout/cycle4#1"/>
    <dgm:cxn modelId="{C59F7BAF-7E4F-4AD1-8DD5-912A6F3B2393}" type="presParOf" srcId="{0C3D1DD1-1909-4D39-A057-33CFBAF54851}" destId="{619709AF-1909-4376-B7D9-E57F2AD07209}" srcOrd="2" destOrd="0" presId="urn:microsoft.com/office/officeart/2005/8/layout/cycle4#1"/>
    <dgm:cxn modelId="{BA3B78F1-0037-40A1-B6A0-049D857BFBDF}" type="presParOf" srcId="{0C3D1DD1-1909-4D39-A057-33CFBAF54851}" destId="{7A77390C-7527-4598-AD10-5EFFA5576BAD}" srcOrd="3" destOrd="0" presId="urn:microsoft.com/office/officeart/2005/8/layout/cycle4#1"/>
    <dgm:cxn modelId="{ED124EAF-EC96-47A5-A968-26377D0BDEB7}" type="presParOf" srcId="{0C3D1DD1-1909-4D39-A057-33CFBAF54851}" destId="{D0524FA5-31EF-413D-A33D-573053A1E361}" srcOrd="4" destOrd="0" presId="urn:microsoft.com/office/officeart/2005/8/layout/cycle4#1"/>
    <dgm:cxn modelId="{E929B3B2-DF77-4C34-A72A-5C07B6511191}" type="presParOf" srcId="{11386462-2684-4ECC-B46E-1305C84CBE62}" destId="{602AEA4F-1073-4A58-ABC8-E468E63EAAD5}" srcOrd="2" destOrd="0" presId="urn:microsoft.com/office/officeart/2005/8/layout/cycle4#1"/>
    <dgm:cxn modelId="{10952243-6C41-4918-B496-DFFCA29A43D3}" type="presParOf" srcId="{11386462-2684-4ECC-B46E-1305C84CBE62}" destId="{B3A8B358-4558-49DC-991E-8A0A807B2B8B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6CE7CA-D071-4BEA-B0A1-706C44D8E79C}">
      <dsp:nvSpPr>
        <dsp:cNvPr id="0" name=""/>
        <dsp:cNvSpPr/>
      </dsp:nvSpPr>
      <dsp:spPr>
        <a:xfrm>
          <a:off x="1325422" y="182422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300" kern="1200"/>
            <a:t>Paranna</a:t>
          </a:r>
        </a:p>
      </dsp:txBody>
      <dsp:txXfrm>
        <a:off x="1731306" y="588306"/>
        <a:ext cx="979889" cy="979889"/>
      </dsp:txXfrm>
    </dsp:sp>
    <dsp:sp modelId="{4867CDAF-734E-4991-90E8-FBEC9CC69E81}">
      <dsp:nvSpPr>
        <dsp:cNvPr id="0" name=""/>
        <dsp:cNvSpPr/>
      </dsp:nvSpPr>
      <dsp:spPr>
        <a:xfrm rot="5400000">
          <a:off x="2775204" y="182422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300" kern="1200"/>
            <a:t>Suunnittele</a:t>
          </a:r>
        </a:p>
      </dsp:txBody>
      <dsp:txXfrm rot="-5400000">
        <a:off x="2775204" y="588306"/>
        <a:ext cx="979889" cy="979889"/>
      </dsp:txXfrm>
    </dsp:sp>
    <dsp:sp modelId="{619709AF-1909-4376-B7D9-E57F2AD07209}">
      <dsp:nvSpPr>
        <dsp:cNvPr id="0" name=""/>
        <dsp:cNvSpPr/>
      </dsp:nvSpPr>
      <dsp:spPr>
        <a:xfrm rot="10800000">
          <a:off x="2775204" y="1632204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300" kern="1200"/>
            <a:t>Toteuta</a:t>
          </a:r>
        </a:p>
      </dsp:txBody>
      <dsp:txXfrm rot="10800000">
        <a:off x="2775204" y="1632204"/>
        <a:ext cx="979889" cy="979889"/>
      </dsp:txXfrm>
    </dsp:sp>
    <dsp:sp modelId="{7A77390C-7527-4598-AD10-5EFFA5576BAD}">
      <dsp:nvSpPr>
        <dsp:cNvPr id="0" name=""/>
        <dsp:cNvSpPr/>
      </dsp:nvSpPr>
      <dsp:spPr>
        <a:xfrm rot="16200000">
          <a:off x="1325422" y="1632204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300" kern="1200"/>
            <a:t>Arvioi</a:t>
          </a:r>
        </a:p>
      </dsp:txBody>
      <dsp:txXfrm rot="5400000">
        <a:off x="1731306" y="1632204"/>
        <a:ext cx="979889" cy="979889"/>
      </dsp:txXfrm>
    </dsp:sp>
    <dsp:sp modelId="{602AEA4F-1073-4A58-ABC8-E468E63EAAD5}">
      <dsp:nvSpPr>
        <dsp:cNvPr id="0" name=""/>
        <dsp:cNvSpPr/>
      </dsp:nvSpPr>
      <dsp:spPr>
        <a:xfrm>
          <a:off x="2503970" y="1312164"/>
          <a:ext cx="478459" cy="41605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3A8B358-4558-49DC-991E-8A0A807B2B8B}">
      <dsp:nvSpPr>
        <dsp:cNvPr id="0" name=""/>
        <dsp:cNvSpPr/>
      </dsp:nvSpPr>
      <dsp:spPr>
        <a:xfrm rot="10800000">
          <a:off x="2503970" y="1472184"/>
          <a:ext cx="478459" cy="41605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2580F-1DED-4257-A8CE-9E461EA8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698</Words>
  <Characters>5662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Arola Maikki</dc:creator>
  <cp:keywords/>
  <dc:description/>
  <cp:lastModifiedBy>Suvi Salin</cp:lastModifiedBy>
  <cp:revision>26</cp:revision>
  <dcterms:created xsi:type="dcterms:W3CDTF">2017-04-06T12:46:00Z</dcterms:created>
  <dcterms:modified xsi:type="dcterms:W3CDTF">2017-08-16T06:21:00Z</dcterms:modified>
</cp:coreProperties>
</file>